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 LLAPANRURAJ</w:t>
      </w:r>
    </w:p>
    <w:p w:rsidR="00000000" w:rsidDel="00000000" w:rsidP="00000000" w:rsidRDefault="00000000" w:rsidRPr="00000000" w14:paraId="00000002">
      <w:pPr>
        <w:rPr>
          <w:color w:val="cd8d06"/>
          <w:u w:val="single"/>
        </w:rPr>
      </w:pPr>
      <w:r w:rsidDel="00000000" w:rsidR="00000000" w:rsidRPr="00000000">
        <w:rPr>
          <w:color w:val="cd8d06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2664v3q89p1c" w:id="0"/>
      <w:bookmarkEnd w:id="0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FA         DO      SIB  DO     FA</w:t>
      </w:r>
    </w:p>
    <w:p w:rsidR="00000000" w:rsidDel="00000000" w:rsidP="00000000" w:rsidRDefault="00000000" w:rsidRPr="00000000" w14:paraId="0000000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Llapanruraj, llapanruraj.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6rwicckx1qq1" w:id="1"/>
      <w:bookmarkEnd w:id="1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SIB                      FA      SOL               DO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en alegría juntos trabajar.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s2z96p96tmog" w:id="2"/>
      <w:bookmarkEnd w:id="2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SIB               FA                 SIB       DO      RE-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Nos vamos con él, no estamos a mirar,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2a1dt9wuwain" w:id="3"/>
      <w:bookmarkEnd w:id="3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FA            DO          SIB          DO          FA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ahora, ahora, ahora o nunca más.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1cyxuaetomga" w:id="4"/>
      <w:bookmarkEnd w:id="4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FA               SIB          DO                   FA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i w:val="1"/>
          <w:rtl w:val="0"/>
        </w:rPr>
        <w:t xml:space="preserve">P</w:t>
      </w:r>
      <w:r w:rsidDel="00000000" w:rsidR="00000000" w:rsidRPr="00000000">
        <w:rPr>
          <w:i w:val="1"/>
          <w:rtl w:val="0"/>
        </w:rPr>
        <w:t xml:space="preserve">apane</w:t>
      </w:r>
      <w:r w:rsidDel="00000000" w:rsidR="00000000" w:rsidRPr="00000000">
        <w:rPr>
          <w:rtl w:val="0"/>
        </w:rPr>
        <w:t xml:space="preserve"> con fatiga la casa construirá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w3j5j0geiada" w:id="5"/>
      <w:bookmarkEnd w:id="5"/>
      <w:r w:rsidDel="00000000" w:rsidR="00000000" w:rsidRPr="00000000">
        <w:rPr>
          <w:rtl w:val="0"/>
        </w:rPr>
        <w:t xml:space="preserve">     FA                        SIB         SOL           DO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 yo con mucha gana lo voy a ayudar;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fp92c7ci2ga1" w:id="6"/>
      <w:bookmarkEnd w:id="6"/>
      <w:r w:rsidDel="00000000" w:rsidR="00000000" w:rsidRPr="00000000">
        <w:rPr>
          <w:rtl w:val="0"/>
        </w:rPr>
        <w:t xml:space="preserve">         SIB                  FA                 SIB        DO    FA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no debo perder tiempo, me debo despertar.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u8g9clnmy4mg" w:id="7"/>
      <w:bookmarkEnd w:id="7"/>
      <w:r w:rsidDel="00000000" w:rsidR="00000000" w:rsidRPr="00000000">
        <w:rPr>
          <w:rtl w:val="0"/>
        </w:rPr>
        <w:t xml:space="preserve">           FA                 DO      SIB    DO   FA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</w:t>
      </w:r>
      <w:r w:rsidDel="00000000" w:rsidR="00000000" w:rsidRPr="00000000">
        <w:rPr>
          <w:i w:val="1"/>
          <w:rtl w:val="0"/>
        </w:rPr>
        <w:t xml:space="preserve"> ¡ya!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i w:val="1"/>
          <w:rtl w:val="0"/>
        </w:rPr>
        <w:t xml:space="preserve">Mamáne </w:t>
      </w:r>
      <w:r w:rsidDel="00000000" w:rsidR="00000000" w:rsidRPr="00000000">
        <w:rPr>
          <w:rtl w:val="0"/>
        </w:rPr>
        <w:t xml:space="preserve">por el frío nos quiere proteger,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chompa y pollera está ya por tejer;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con hilo y aguja la voy a ayudar.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Niño Jesús el carpintero sabe hacer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 los oratorianos su camino aprender;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cepillo y serrucho, caridad y oración.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 Virgen María bordaba con amor,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siguiendo su ejemplo trabajo con fervor;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mi mejor bordado será la caridad.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rtl w:val="0"/>
        </w:rPr>
        <w:t xml:space="preserve">Don Bosco, mi amigo, dame la man </w:t>
      </w:r>
      <w:r w:rsidDel="00000000" w:rsidR="00000000" w:rsidRPr="00000000">
        <w:rPr>
          <w:i w:val="1"/>
          <w:rtl w:val="0"/>
        </w:rPr>
        <w:t xml:space="preserve">¡ya!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Llapanruraj, llapanruraj.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en alegría juntos trabajar.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Nos vamos con él, no estamos a mirar,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ahora, ahora, ahora o nunca más.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¡Porque ahora, ahora, ahora o nunca más,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 ahora, ahora, ahora o nunca más!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